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Ind w:w="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8"/>
        <w:gridCol w:w="96"/>
      </w:tblGrid>
      <w:tr w:rsidR="00636488" w:rsidRPr="00636488" w:rsidTr="00B51562">
        <w:tc>
          <w:tcPr>
            <w:tcW w:w="9159" w:type="dxa"/>
            <w:shd w:val="clear" w:color="auto" w:fill="FFFFFF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36"/>
                <w:szCs w:val="36"/>
                <w:lang w:eastAsia="ru-RU"/>
              </w:rPr>
              <w:t>Сведения об образовательной организации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b/>
                <w:bCs/>
                <w:color w:val="FF0000"/>
                <w:sz w:val="36"/>
                <w:szCs w:val="36"/>
                <w:lang w:eastAsia="ru-RU"/>
              </w:rPr>
              <w:t>Основные сведения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Муниципальное казенное дошкольное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 xml:space="preserve">  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Раздольевский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 xml:space="preserve"> детский сад «Алёнушка» функционирует с 1978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 xml:space="preserve"> года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u w:val="single"/>
                <w:lang w:eastAsia="ru-RU"/>
              </w:rPr>
              <w:t>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Полное наименование учреждение:</w:t>
            </w: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Муниципальное казённое дошкольное образов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ательное учреждение «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Раздольевский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детский сад « Алёнушка</w:t>
            </w: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Сокращенное название: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МКДОУ «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Раздольевский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детский сад « Алёнушка</w:t>
            </w: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».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Местонахождение: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368877</w:t>
            </w: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Республика Дагест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ан,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Тарумовский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аздолье</w:t>
            </w:r>
            <w:proofErr w:type="spellEnd"/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Мостовая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Форма собственности:</w:t>
            </w: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муниципальная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Тип учреждения:</w:t>
            </w: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дошкольное казённое образовательное учреждение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Вид учреждения:</w:t>
            </w: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детский сад.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eastAsia="ru-RU"/>
              </w:rPr>
              <w:t>Учредитель:</w:t>
            </w:r>
            <w:r w:rsidRPr="0063648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  <w:r w:rsidRPr="0063648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Муниципальное образование «</w:t>
            </w:r>
            <w:proofErr w:type="spellStart"/>
            <w:r w:rsidRPr="0063648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Тарумовский</w:t>
            </w:r>
            <w:proofErr w:type="spellEnd"/>
            <w:r w:rsidRPr="00636488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 xml:space="preserve"> район»</w:t>
            </w:r>
          </w:p>
          <w:p w:rsidR="00636488" w:rsidRPr="00636488" w:rsidRDefault="00636488" w:rsidP="00636488">
            <w:pPr>
              <w:spacing w:after="0" w:line="240" w:lineRule="auto"/>
              <w:jc w:val="center"/>
              <w:textAlignment w:val="baseline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Реквизиты организации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72"/>
              <w:gridCol w:w="7416"/>
            </w:tblGrid>
            <w:tr w:rsidR="00636488" w:rsidRPr="00636488" w:rsidTr="00636488">
              <w:tc>
                <w:tcPr>
                  <w:tcW w:w="1000" w:type="pct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ОГРН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1020502387091</w:t>
                  </w:r>
                </w:p>
              </w:tc>
            </w:tr>
            <w:tr w:rsidR="00636488" w:rsidRPr="00636488" w:rsidTr="00636488">
              <w:tc>
                <w:tcPr>
                  <w:tcW w:w="1000" w:type="pct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ИНН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053101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0511</w:t>
                  </w:r>
                </w:p>
              </w:tc>
            </w:tr>
            <w:tr w:rsidR="00636488" w:rsidRPr="00636488" w:rsidTr="00636488">
              <w:tc>
                <w:tcPr>
                  <w:tcW w:w="1000" w:type="pct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КПП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053101001</w:t>
                  </w:r>
                </w:p>
              </w:tc>
            </w:tr>
            <w:tr w:rsidR="00636488" w:rsidRPr="00636488" w:rsidTr="00636488">
              <w:tc>
                <w:tcPr>
                  <w:tcW w:w="1000" w:type="pct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ОКПО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049206960</w:t>
                  </w:r>
                </w:p>
              </w:tc>
            </w:tr>
            <w:tr w:rsidR="00636488" w:rsidRPr="00636488" w:rsidTr="00636488">
              <w:tc>
                <w:tcPr>
                  <w:tcW w:w="1250" w:type="pct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ОКАТО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82249000007</w:t>
                  </w:r>
                </w:p>
              </w:tc>
            </w:tr>
            <w:tr w:rsidR="00636488" w:rsidRPr="00636488" w:rsidTr="00636488">
              <w:tc>
                <w:tcPr>
                  <w:tcW w:w="1000" w:type="pct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15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ОКОГУ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24" w:space="0" w:color="BBBBBB"/>
                    <w:right w:val="nil"/>
                  </w:tcBorders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49007</w:t>
                  </w:r>
                </w:p>
              </w:tc>
            </w:tr>
          </w:tbl>
          <w:p w:rsidR="00636488" w:rsidRPr="00636488" w:rsidRDefault="00636488" w:rsidP="00636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Отношения между Учредителем и дошкольным учреждением определяет договор, заключенный между ними в соответствии с законодательством РФ.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Детский сад осуществляет свою образовательную, правовую и финансовую деятельность в соответствии: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- с Законом РФ «Об образовании» от 29 декабря 2012г. № 273-ФЗ;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- нормативно-правовыми актами Российской Федерации, Республики Дагестан, органов местного самоуправления и Учредителя;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- Уставом МКДОУ «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Раздольевский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детский сад « Алёнушка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»;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- договором между У</w:t>
            </w:r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чредителем и МКДОУ «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Раздольевский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детский сад « </w:t>
            </w:r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Алёнушка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»;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- лицензированная образовательная деятельность</w:t>
            </w:r>
            <w:proofErr w:type="gramStart"/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;</w:t>
            </w:r>
            <w:proofErr w:type="gramEnd"/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- Договором между МКДОУ и родителями (или их законными представителями) и локальными актами образовательного учреждения.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-Федеральным Государственным Образовательным Стандартом дошкольного образования приказ №1155 от 13.10.2013г.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- </w:t>
            </w:r>
            <w:proofErr w:type="spellStart"/>
            <w:proofErr w:type="gramStart"/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C</w:t>
            </w:r>
            <w:proofErr w:type="gramEnd"/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анитарно</w:t>
            </w:r>
            <w:proofErr w:type="spellEnd"/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-эпидемиологическими правилами и нормативами </w:t>
            </w:r>
            <w:proofErr w:type="spellStart"/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СанПин</w:t>
            </w:r>
            <w:proofErr w:type="spellEnd"/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2.4.1.3049-13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Образователь</w:t>
            </w:r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ная программа МКДОУ «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Раздольевский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детский сад « Алёнушка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» охватывает</w:t>
            </w:r>
          </w:p>
          <w:p w:rsidR="00636488" w:rsidRPr="00636488" w:rsidRDefault="00636488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возрастной период от 2 мес. до 8 лет.</w:t>
            </w:r>
          </w:p>
          <w:p w:rsidR="00636488" w:rsidRPr="00636488" w:rsidRDefault="00636488" w:rsidP="00636488">
            <w:pPr>
              <w:spacing w:after="0" w:line="240" w:lineRule="auto"/>
              <w:ind w:right="-143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Образовате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льная программа МКДОУ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Раздольевский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детский сад «Алёнушка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  <w:r w:rsidRPr="00636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разработана на основе «</w:t>
            </w:r>
            <w:r w:rsidRPr="00636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Примерной основной общеобразовательной программы дошкольного образования «От рождения до школы» 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под редакцией Н.Е. </w:t>
            </w:r>
            <w:proofErr w:type="spellStart"/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Вераксы</w:t>
            </w:r>
            <w:proofErr w:type="spellEnd"/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Т.С. Комаровой, М.А. Васильевой, М., «Мозаика-Синтез», 2014г.</w:t>
            </w:r>
          </w:p>
          <w:p w:rsidR="00636488" w:rsidRPr="00636488" w:rsidRDefault="00636488" w:rsidP="00636488">
            <w:pPr>
              <w:spacing w:after="0" w:line="240" w:lineRule="auto"/>
              <w:ind w:firstLine="708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Программа «От рождения до школы» является инновационным общеобразовательным программным документом для дошкольных учреждений, подготовленным в соответствии с Федеральными государственными общеобразовательными стандартами.</w:t>
            </w:r>
          </w:p>
          <w:p w:rsidR="00636488" w:rsidRPr="00636488" w:rsidRDefault="00636488" w:rsidP="00636488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07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МКДОУ 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Раздольевский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детский сад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Алёнушка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proofErr w:type="spellEnd"/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имеет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бщую площадь </w:t>
            </w:r>
            <w:r w:rsidR="00B515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1628  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B51562" w:rsidP="0063648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В детском саду функционирует </w:t>
            </w:r>
            <w:r w:rsidRPr="00B51562">
              <w:rPr>
                <w:rFonts w:ascii="Tahoma" w:eastAsia="Times New Roman" w:hAnsi="Tahoma" w:cs="Tahoma"/>
                <w:b/>
                <w:color w:val="000000"/>
                <w:sz w:val="27"/>
                <w:szCs w:val="27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группа</w:t>
            </w:r>
            <w:r w:rsidR="00636488"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, средняя наполняемость которых составляет 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21 ребенок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  <w:r w:rsidR="00636488"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.</w:t>
            </w:r>
            <w:proofErr w:type="gramEnd"/>
            <w:r w:rsidR="00636488"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 Режим работы детского сада – </w:t>
            </w:r>
            <w:r w:rsidR="00636488" w:rsidRPr="00636488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с 7</w:t>
            </w:r>
            <w:r w:rsidR="00636488" w:rsidRPr="00636488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30-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16-30</w:t>
            </w:r>
            <w:r w:rsidR="00636488" w:rsidRPr="00636488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vertAlign w:val="superscript"/>
                <w:lang w:eastAsia="ru-RU"/>
              </w:rPr>
              <w:t>00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>, 9</w:t>
            </w:r>
            <w:r w:rsidR="00636488" w:rsidRPr="00636488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  <w:lang w:eastAsia="ru-RU"/>
              </w:rPr>
              <w:t xml:space="preserve"> часов при пятидневной  рабочей неделе.</w:t>
            </w:r>
            <w:r w:rsidR="00636488"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Муниципальное казенное дошкольное образов</w:t>
            </w:r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ательное учреждение «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Раздольевский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детский сад «Алёнушка</w:t>
            </w:r>
            <w:r w:rsidR="00636488"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» осуществляет воспитание, обучение и развитие детей в возрасте с 3 лет до 8 л</w:t>
            </w:r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ет. В учреждении функционирует 1 группа,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которые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 xml:space="preserve"> посещают 21 ребенок</w:t>
            </w:r>
            <w:r w:rsidR="00636488"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.     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Структура и орган</w:t>
            </w:r>
            <w:r w:rsidR="00B5156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ы управления МКДОУ « </w:t>
            </w:r>
            <w:proofErr w:type="spellStart"/>
            <w:r w:rsidR="00B5156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Раздольевский</w:t>
            </w:r>
            <w:proofErr w:type="spellEnd"/>
            <w:r w:rsidRPr="0063648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 </w:t>
            </w:r>
            <w:r w:rsidR="00B5156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 xml:space="preserve">  </w:t>
            </w:r>
            <w:r w:rsidRPr="0063648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детск</w:t>
            </w:r>
            <w:r w:rsidR="00B51562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ий сад   « Алёнушка</w:t>
            </w:r>
            <w:r w:rsidRPr="00636488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»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Осуществляется в соответствии с Федеральным законом от 29.12.2012 г.  № 273 – ФЗ «Об образовании»,  Уставом (с изменениями и дополнениями), Коллективным договором и Правилами внутреннего трудового распорядка.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Управление МКДОУ строится на принципах единоначалия и самоуправления. Такой подход предполагает активное взаимодействие администрации и педагогического коллектива, что способствует повышению самосознания и ответственности каждого работника.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 Непосредственное управление МКДОУ осуществляется заведующим, который назначается на должность и освобождается от должности Учредителем. Заведующий  осуществляет руководство и </w:t>
            </w:r>
            <w:proofErr w:type="gramStart"/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контроль за</w:t>
            </w:r>
            <w:proofErr w:type="gramEnd"/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деятельностью МКДОУ. Указания и распоряжения заведующего обязательны для всех участников 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образовательного процесса.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Механизм управления современным дошкольным учреждением заключается в создании новых форм взаимодействия дошкольного учреждения и всех участников педагогического процесса.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Формами самоуправления МКДОУ являются: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1.     Общее собрание работников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2.     Совет педагогов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3.     Родительский комитет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firstLine="85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Разграничения полномочий между Советом педагогов, общим собранием работников и Родительским комитетом детского сада и руководителем закрепляется Уставом и локальными актами детского сада.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firstLine="85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Общее руководство учреждения осуществляет Общее собрание работников учреждения.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firstLine="85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firstLine="85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i/>
                <w:i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Общее собрание работников: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определяет направления экономической деятельности  учреждения;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вносит предложения учредителю по улучшению финансово - хозяйственной деятельности  учреждения;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разрабатывает и утверждает Положение об оплате труда работников учреждения;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определяет размер доплат и надбавок, премий и других выплат стимулирующего характера, в пределах, имеющихся у  учреждения средств на оплату труда;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определяет порядок и условия предоставления социальных гарантий и льгот;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разрабатывает Устав  учреждения;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вносит изменения и дополнения в Устав  учреждения.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разрабатывает договор между  учреждением и родителями (законными представителями) ребенка;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обсуждает проект коллективного договора;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разрабатывает правила внутреннего трудового распорядка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обсуждает проект  годового плана работы  учреждения.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  Общее собрание  учреждения собирается не реже 1 раза в год. Общее собрание считается правомочным, если на нем присутствует не менее половины работников  учреждения. Решение Общего собрания считается принятым, если за него проголосовало 50% присутствующих и является обязательным. Для ведения Общего собрания открытым голосованием избираются его председатель и секретарь на один календарный год.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 Управление педагогической деятельностью  учреждения осуществляет Совет педагогов  учреждения.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</w:t>
            </w:r>
            <w:r w:rsidRPr="00636488">
              <w:rPr>
                <w:rFonts w:ascii="Tahoma" w:eastAsia="Times New Roman" w:hAnsi="Tahoma" w:cs="Tahoma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  </w:t>
            </w:r>
            <w:r w:rsidRPr="00636488">
              <w:rPr>
                <w:rFonts w:ascii="Tahoma" w:eastAsia="Times New Roman" w:hAnsi="Tahoma" w:cs="Tahoma"/>
                <w:i/>
                <w:i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Совет педагогов</w:t>
            </w:r>
            <w:r w:rsidRPr="00636488">
              <w:rPr>
                <w:rFonts w:ascii="Tahoma" w:eastAsia="Times New Roman" w:hAnsi="Tahoma" w:cs="Tahoma"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  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учреждения состоит из всех педагогов  учреждения, медицинской сестры с правом совещательного голоса.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         Функции Совета педагогов  учреждения: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определяет направления образовательной деятельности  учреждения;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отбирает и утверждает образовательные программы, образовательные и воспитательные технологии и методики для использования в  учреждении;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обсуждает вопросы содержания, форм и методов образовательного процесса, планирования образовательной деятельности  учреждения;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рассматривает вопросы повышения квалификации и переподготовки кадров;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организует выявление, обобщение, распространение, внедрение педагогического опыта;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рассматривает вопросы организации дополнительных услуг родителям;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заслушивает отчеты заведующей о создании условий для реализации образовательных программ.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 Заседания Совета педагогов правомочны, если на них присутствует  не менее половины его состава. Решение Совета считается принятым, если за него проголосовало не менее 50% присутствующих. Решение, принятое в пределах компетенции Совета педагогов и не противоречащее законодательству, является обязательным. Совет педагогов избирает председателя на 1 год.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 Председатель Совета педагогов: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организует деятельность Совета педагогов учреждения;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информирует членов Совета педагогов о предстоящем заседании;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регистрирует поступающие в Совет педагогов заявления, обращения,   иные материалы;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определяет повестку заседания Совета педагогов;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контролирует выполнение решений Совета педагогов;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 w:hanging="36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Symbol" w:eastAsia="Times New Roman" w:hAnsi="Symbol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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</w:t>
            </w:r>
            <w:proofErr w:type="gramStart"/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отчитывается о деятельности</w:t>
            </w:r>
            <w:proofErr w:type="gramEnd"/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 xml:space="preserve"> Совета педагогов перед Учредителем.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 </w:t>
            </w:r>
            <w:r w:rsidRPr="00636488">
              <w:rPr>
                <w:rFonts w:ascii="Tahoma" w:eastAsia="Times New Roman" w:hAnsi="Tahoma" w:cs="Tahoma"/>
                <w:i/>
                <w:i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Родительский комитет </w:t>
            </w: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учреждения является одной из форм самоуправления и взаимодействия учреждения и родителей (законных представителей). Родительский комитет  учреждения строит свою работу в соответствии с Положением о Родительском комитете.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        Все эти функциональные подразделения в структуре детского сада специализированы на выполнение определенных видов управленческих действий и могут принимать решения относительно круга специальных вопросов. Благодаря отработанному механизму взаимодействия функциональных подразделений и руководителя ДОУ, осуществляется подготовка детского сада к новому учебному году (благоустройство и ремонт групповых помещений), благоустройство и озеленение территории детского сада; оказывается помощь в приобретении игрового и дидактического материала, дополнительного материала для образовательной деятельности, помощь ДОУ в работе с семьями.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93" w:lineRule="atLeast"/>
              <w:ind w:left="-142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Язык образования и общения:</w:t>
            </w:r>
            <w:r w:rsidRPr="00636488">
              <w:rPr>
                <w:rFonts w:ascii="Tahoma" w:eastAsia="Times New Roman" w:hAnsi="Tahoma" w:cs="Tahoma"/>
                <w:color w:val="FF0000"/>
                <w:sz w:val="36"/>
                <w:szCs w:val="36"/>
                <w:lang w:eastAsia="ru-RU"/>
              </w:rPr>
              <w:t> 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русский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tbl>
            <w:tblPr>
              <w:tblW w:w="9780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6"/>
              <w:gridCol w:w="4984"/>
            </w:tblGrid>
            <w:tr w:rsidR="00636488" w:rsidRPr="00636488" w:rsidTr="00636488">
              <w:trPr>
                <w:trHeight w:val="1290"/>
              </w:trPr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6488">
                    <w:rPr>
                      <w:rFonts w:ascii="Tahoma" w:eastAsia="Times New Roman" w:hAnsi="Tahoma" w:cs="Tahoma"/>
                      <w:color w:val="000000"/>
                      <w:sz w:val="27"/>
                      <w:szCs w:val="27"/>
                      <w:lang w:eastAsia="ru-RU"/>
                    </w:rPr>
                    <w:t>                      </w:t>
                  </w: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  Утверждено</w:t>
                  </w:r>
                </w:p>
                <w:p w:rsidR="00636488" w:rsidRPr="00636488" w:rsidRDefault="00636488" w:rsidP="0063648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                        приказом МКДОУ</w:t>
                  </w:r>
                </w:p>
                <w:p w:rsidR="00636488" w:rsidRPr="00636488" w:rsidRDefault="00B51562" w:rsidP="0063648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Раздольевский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детский сад « Алёнушка</w:t>
                  </w:r>
                  <w:r w:rsidR="00636488"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»</w:t>
                  </w:r>
                </w:p>
                <w:p w:rsidR="00636488" w:rsidRPr="00636488" w:rsidRDefault="00636488" w:rsidP="00636488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                        </w:t>
                  </w:r>
                </w:p>
                <w:p w:rsidR="00636488" w:rsidRPr="00636488" w:rsidRDefault="00636488" w:rsidP="00636488">
                  <w:pPr>
                    <w:spacing w:after="0" w:line="270" w:lineRule="atLeast"/>
                    <w:ind w:right="615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36488"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ru-RU"/>
                    </w:rPr>
                    <w:t> </w:t>
                  </w:r>
                </w:p>
              </w:tc>
            </w:tr>
          </w:tbl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Положение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ind w:left="-426" w:firstLine="284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ind w:left="-426" w:firstLine="284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 языке образования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ind w:left="-426" w:firstLine="284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ind w:left="-426" w:firstLine="284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в МКДОУ «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Раздольевский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 детский сад « АЛЁНУШКА</w:t>
            </w:r>
            <w:r w:rsidRPr="0063648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»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(далее – Положение)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36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       Настоящее Положение определяет язык образования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образовательном учреждении   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МКДОУ 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Раздольевский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Алёнушка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(далее – Учреждение).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36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      Настоящее Положение разработано в соответствии с  Федеральным законом от 29.12.2012 № 273-ФЗ «Об образовании в Российской Федерации».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36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       Настоящее Положение является локальным нормативным актом Учреждения, регламентирующим особенности организации образовательного процесса в Учреждении.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36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       В Учреждении гарантируется получение дошкольного образования на государственном языке Российской Федерации.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36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 Право </w:t>
            </w:r>
            <w:proofErr w:type="gramStart"/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пользование государственным языком Российской Федерации в Учреждении обеспечивается путём получения ими дошкольного образования на русском языке.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36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       Образовательная деятельность на русском языке осуществляется Учреждением по реализуемой образовательной программе дошкольного образования, разработанной Учреждением в соответствии с федеральным государственным образовательным стандартом дошкольного образования и с учётом примерной образовательной программы дошкольного образования.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36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07" w:lineRule="atLeast"/>
              <w:ind w:firstLine="567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       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07" w:lineRule="atLeast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07" w:lineRule="atLeast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636488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lang w:eastAsia="ru-RU"/>
              </w:rPr>
              <w:t>Платные образовательные услуги: </w:t>
            </w:r>
            <w:r w:rsidRPr="0063648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не оказываются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p w:rsidR="00636488" w:rsidRPr="00636488" w:rsidRDefault="00636488" w:rsidP="00636488">
            <w:pPr>
              <w:shd w:val="clear" w:color="auto" w:fill="FFFFFF"/>
              <w:spacing w:after="0" w:line="240" w:lineRule="auto"/>
              <w:ind w:left="-14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36488">
              <w:rPr>
                <w:rFonts w:ascii="Tahoma" w:eastAsia="Times New Roman" w:hAnsi="Tahoma" w:cs="Tahoma"/>
                <w:color w:val="000000"/>
                <w:sz w:val="27"/>
                <w:szCs w:val="27"/>
                <w:lang w:eastAsia="ru-RU"/>
              </w:rPr>
              <w:t> </w:t>
            </w:r>
          </w:p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6" w:type="dxa"/>
            <w:shd w:val="clear" w:color="auto" w:fill="F1F1F1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"/>
            </w:tblGrid>
            <w:tr w:rsidR="00636488" w:rsidRPr="00636488">
              <w:tc>
                <w:tcPr>
                  <w:tcW w:w="3450" w:type="dxa"/>
                  <w:tcBorders>
                    <w:left w:val="single" w:sz="36" w:space="0" w:color="F1F1F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FFFFFF"/>
                      <w:sz w:val="27"/>
                      <w:szCs w:val="27"/>
                      <w:lang w:eastAsia="ru-RU"/>
                    </w:rPr>
                  </w:pPr>
                </w:p>
              </w:tc>
            </w:tr>
            <w:tr w:rsidR="00636488" w:rsidRPr="00636488">
              <w:tc>
                <w:tcPr>
                  <w:tcW w:w="3450" w:type="dxa"/>
                  <w:tcBorders>
                    <w:left w:val="single" w:sz="36" w:space="0" w:color="F1F1F1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36488" w:rsidRPr="00636488" w:rsidRDefault="00636488" w:rsidP="006364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36488" w:rsidRPr="00636488" w:rsidRDefault="00636488" w:rsidP="0063648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</w:tbl>
    <w:p w:rsidR="00E17217" w:rsidRDefault="00E17217"/>
    <w:sectPr w:rsidR="00E1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88"/>
    <w:rsid w:val="000110AD"/>
    <w:rsid w:val="00013459"/>
    <w:rsid w:val="00014909"/>
    <w:rsid w:val="00016066"/>
    <w:rsid w:val="00023AED"/>
    <w:rsid w:val="0002783C"/>
    <w:rsid w:val="000339F0"/>
    <w:rsid w:val="000372AE"/>
    <w:rsid w:val="00037519"/>
    <w:rsid w:val="00037A68"/>
    <w:rsid w:val="000550E6"/>
    <w:rsid w:val="00055189"/>
    <w:rsid w:val="00067EC8"/>
    <w:rsid w:val="00072D81"/>
    <w:rsid w:val="00080FCC"/>
    <w:rsid w:val="000936F5"/>
    <w:rsid w:val="0009397C"/>
    <w:rsid w:val="0009551B"/>
    <w:rsid w:val="00095894"/>
    <w:rsid w:val="000A2F99"/>
    <w:rsid w:val="000A5676"/>
    <w:rsid w:val="000C000C"/>
    <w:rsid w:val="000C3E73"/>
    <w:rsid w:val="000C561E"/>
    <w:rsid w:val="000C5DC1"/>
    <w:rsid w:val="000C685D"/>
    <w:rsid w:val="000D274F"/>
    <w:rsid w:val="000D448C"/>
    <w:rsid w:val="000D4B55"/>
    <w:rsid w:val="000D6944"/>
    <w:rsid w:val="000D6B40"/>
    <w:rsid w:val="000D7C9D"/>
    <w:rsid w:val="000E1E38"/>
    <w:rsid w:val="000E217A"/>
    <w:rsid w:val="000E38DE"/>
    <w:rsid w:val="000E3C6F"/>
    <w:rsid w:val="000F4918"/>
    <w:rsid w:val="000F4A45"/>
    <w:rsid w:val="00100A05"/>
    <w:rsid w:val="00113282"/>
    <w:rsid w:val="00114F24"/>
    <w:rsid w:val="001168E7"/>
    <w:rsid w:val="001347CF"/>
    <w:rsid w:val="0014179B"/>
    <w:rsid w:val="00142357"/>
    <w:rsid w:val="0015277B"/>
    <w:rsid w:val="0016134F"/>
    <w:rsid w:val="00163F4E"/>
    <w:rsid w:val="001757E5"/>
    <w:rsid w:val="00183A32"/>
    <w:rsid w:val="00183B25"/>
    <w:rsid w:val="00185623"/>
    <w:rsid w:val="001862C8"/>
    <w:rsid w:val="00190D34"/>
    <w:rsid w:val="0019195C"/>
    <w:rsid w:val="00194ECC"/>
    <w:rsid w:val="001A09F9"/>
    <w:rsid w:val="001A2B21"/>
    <w:rsid w:val="001A7A72"/>
    <w:rsid w:val="001B7F3B"/>
    <w:rsid w:val="001C0816"/>
    <w:rsid w:val="001C48A4"/>
    <w:rsid w:val="001C5837"/>
    <w:rsid w:val="001D0C65"/>
    <w:rsid w:val="001D2754"/>
    <w:rsid w:val="001E3EC8"/>
    <w:rsid w:val="001F527F"/>
    <w:rsid w:val="00200D88"/>
    <w:rsid w:val="002045BD"/>
    <w:rsid w:val="002058D6"/>
    <w:rsid w:val="002078A2"/>
    <w:rsid w:val="00216A19"/>
    <w:rsid w:val="00216AA4"/>
    <w:rsid w:val="002233BB"/>
    <w:rsid w:val="00226767"/>
    <w:rsid w:val="002321FE"/>
    <w:rsid w:val="00235880"/>
    <w:rsid w:val="002403CA"/>
    <w:rsid w:val="00242DD0"/>
    <w:rsid w:val="002453A2"/>
    <w:rsid w:val="00246DC1"/>
    <w:rsid w:val="0024788B"/>
    <w:rsid w:val="002503CD"/>
    <w:rsid w:val="002504DE"/>
    <w:rsid w:val="00251D33"/>
    <w:rsid w:val="002530C0"/>
    <w:rsid w:val="00261714"/>
    <w:rsid w:val="002636BA"/>
    <w:rsid w:val="0027178F"/>
    <w:rsid w:val="00283E06"/>
    <w:rsid w:val="00285A9A"/>
    <w:rsid w:val="0029051A"/>
    <w:rsid w:val="0029280E"/>
    <w:rsid w:val="002A5362"/>
    <w:rsid w:val="002A5611"/>
    <w:rsid w:val="002A57A6"/>
    <w:rsid w:val="002A5A2E"/>
    <w:rsid w:val="002B211B"/>
    <w:rsid w:val="002C147E"/>
    <w:rsid w:val="002D2DC0"/>
    <w:rsid w:val="002D4251"/>
    <w:rsid w:val="002E29D8"/>
    <w:rsid w:val="002E4C7C"/>
    <w:rsid w:val="002E7738"/>
    <w:rsid w:val="002F13AE"/>
    <w:rsid w:val="002F5F49"/>
    <w:rsid w:val="00301EC9"/>
    <w:rsid w:val="0030725C"/>
    <w:rsid w:val="003178FA"/>
    <w:rsid w:val="00330B5C"/>
    <w:rsid w:val="00337B9E"/>
    <w:rsid w:val="003413FE"/>
    <w:rsid w:val="00346765"/>
    <w:rsid w:val="003508AC"/>
    <w:rsid w:val="00357AC4"/>
    <w:rsid w:val="0036059E"/>
    <w:rsid w:val="00361A5E"/>
    <w:rsid w:val="0036352F"/>
    <w:rsid w:val="003667AB"/>
    <w:rsid w:val="0038500F"/>
    <w:rsid w:val="003852CA"/>
    <w:rsid w:val="00397DA6"/>
    <w:rsid w:val="003A55B7"/>
    <w:rsid w:val="003C5258"/>
    <w:rsid w:val="003C53EC"/>
    <w:rsid w:val="003D04FF"/>
    <w:rsid w:val="003D562F"/>
    <w:rsid w:val="003E04B6"/>
    <w:rsid w:val="003E67D6"/>
    <w:rsid w:val="003E7476"/>
    <w:rsid w:val="003F49E9"/>
    <w:rsid w:val="003F5C8D"/>
    <w:rsid w:val="003F7A2A"/>
    <w:rsid w:val="00400E77"/>
    <w:rsid w:val="004029F2"/>
    <w:rsid w:val="00411296"/>
    <w:rsid w:val="00412E66"/>
    <w:rsid w:val="004161D1"/>
    <w:rsid w:val="00417EF3"/>
    <w:rsid w:val="00422AE4"/>
    <w:rsid w:val="004231A6"/>
    <w:rsid w:val="00426153"/>
    <w:rsid w:val="0043512E"/>
    <w:rsid w:val="00435A60"/>
    <w:rsid w:val="0045242A"/>
    <w:rsid w:val="00453CB0"/>
    <w:rsid w:val="00454919"/>
    <w:rsid w:val="00457A7E"/>
    <w:rsid w:val="00462746"/>
    <w:rsid w:val="004658DB"/>
    <w:rsid w:val="00466477"/>
    <w:rsid w:val="00470267"/>
    <w:rsid w:val="00473CE4"/>
    <w:rsid w:val="00480009"/>
    <w:rsid w:val="00492228"/>
    <w:rsid w:val="004934EF"/>
    <w:rsid w:val="00497BAD"/>
    <w:rsid w:val="00497BBA"/>
    <w:rsid w:val="004A7585"/>
    <w:rsid w:val="004B44C0"/>
    <w:rsid w:val="004B6A2B"/>
    <w:rsid w:val="004C0FEA"/>
    <w:rsid w:val="004C57B3"/>
    <w:rsid w:val="004C6553"/>
    <w:rsid w:val="004D48E2"/>
    <w:rsid w:val="004E6CFB"/>
    <w:rsid w:val="004F047A"/>
    <w:rsid w:val="004F0CF1"/>
    <w:rsid w:val="004F0DB7"/>
    <w:rsid w:val="004F1531"/>
    <w:rsid w:val="004F78D2"/>
    <w:rsid w:val="00515290"/>
    <w:rsid w:val="0051578E"/>
    <w:rsid w:val="005237C7"/>
    <w:rsid w:val="005329FF"/>
    <w:rsid w:val="00534FA6"/>
    <w:rsid w:val="005351E6"/>
    <w:rsid w:val="00535689"/>
    <w:rsid w:val="00535C7B"/>
    <w:rsid w:val="00556C28"/>
    <w:rsid w:val="00562A94"/>
    <w:rsid w:val="00563265"/>
    <w:rsid w:val="00567F2F"/>
    <w:rsid w:val="00570FD6"/>
    <w:rsid w:val="00574A87"/>
    <w:rsid w:val="00574B31"/>
    <w:rsid w:val="00580FD8"/>
    <w:rsid w:val="005867C6"/>
    <w:rsid w:val="00596061"/>
    <w:rsid w:val="005B58C7"/>
    <w:rsid w:val="005B6944"/>
    <w:rsid w:val="005C06CA"/>
    <w:rsid w:val="005C1AF2"/>
    <w:rsid w:val="005C6681"/>
    <w:rsid w:val="005D32FD"/>
    <w:rsid w:val="005D7FBE"/>
    <w:rsid w:val="005E2C53"/>
    <w:rsid w:val="005E5D31"/>
    <w:rsid w:val="005F1F51"/>
    <w:rsid w:val="005F407B"/>
    <w:rsid w:val="005F4DCA"/>
    <w:rsid w:val="005F5C33"/>
    <w:rsid w:val="00600ACC"/>
    <w:rsid w:val="00603E35"/>
    <w:rsid w:val="00607260"/>
    <w:rsid w:val="00611A76"/>
    <w:rsid w:val="00613C11"/>
    <w:rsid w:val="00616E76"/>
    <w:rsid w:val="00625D73"/>
    <w:rsid w:val="00636488"/>
    <w:rsid w:val="00641445"/>
    <w:rsid w:val="00641E93"/>
    <w:rsid w:val="00643E87"/>
    <w:rsid w:val="0064485B"/>
    <w:rsid w:val="006515F4"/>
    <w:rsid w:val="00652EA0"/>
    <w:rsid w:val="00657894"/>
    <w:rsid w:val="00660E8A"/>
    <w:rsid w:val="00665713"/>
    <w:rsid w:val="00666920"/>
    <w:rsid w:val="00681D72"/>
    <w:rsid w:val="00685A8C"/>
    <w:rsid w:val="00690337"/>
    <w:rsid w:val="006937D4"/>
    <w:rsid w:val="00696496"/>
    <w:rsid w:val="006A36BA"/>
    <w:rsid w:val="006B11C9"/>
    <w:rsid w:val="006B25E3"/>
    <w:rsid w:val="006B3983"/>
    <w:rsid w:val="006B7C67"/>
    <w:rsid w:val="006C0056"/>
    <w:rsid w:val="006C45D0"/>
    <w:rsid w:val="006C466D"/>
    <w:rsid w:val="006C60FC"/>
    <w:rsid w:val="006D0BA6"/>
    <w:rsid w:val="006D6E3F"/>
    <w:rsid w:val="006E239A"/>
    <w:rsid w:val="006E23AA"/>
    <w:rsid w:val="006E2CD2"/>
    <w:rsid w:val="006E3AC7"/>
    <w:rsid w:val="006E4D9E"/>
    <w:rsid w:val="006E4DEF"/>
    <w:rsid w:val="006F2C13"/>
    <w:rsid w:val="00702AC9"/>
    <w:rsid w:val="007163E7"/>
    <w:rsid w:val="007168DE"/>
    <w:rsid w:val="00723492"/>
    <w:rsid w:val="00726925"/>
    <w:rsid w:val="00727919"/>
    <w:rsid w:val="00740BDF"/>
    <w:rsid w:val="00742E3F"/>
    <w:rsid w:val="0074309C"/>
    <w:rsid w:val="007446C8"/>
    <w:rsid w:val="00751D03"/>
    <w:rsid w:val="00752B2E"/>
    <w:rsid w:val="007540B0"/>
    <w:rsid w:val="007554CF"/>
    <w:rsid w:val="00756259"/>
    <w:rsid w:val="007579D3"/>
    <w:rsid w:val="00757D15"/>
    <w:rsid w:val="007611FC"/>
    <w:rsid w:val="00771D7D"/>
    <w:rsid w:val="00775080"/>
    <w:rsid w:val="007843E9"/>
    <w:rsid w:val="00784A86"/>
    <w:rsid w:val="00785AF1"/>
    <w:rsid w:val="00786C55"/>
    <w:rsid w:val="00786DA2"/>
    <w:rsid w:val="00792A5A"/>
    <w:rsid w:val="00793BBF"/>
    <w:rsid w:val="00797490"/>
    <w:rsid w:val="007977DF"/>
    <w:rsid w:val="007A1115"/>
    <w:rsid w:val="007A4247"/>
    <w:rsid w:val="007D16C9"/>
    <w:rsid w:val="007D48AA"/>
    <w:rsid w:val="007D7808"/>
    <w:rsid w:val="007E314F"/>
    <w:rsid w:val="007F3ECC"/>
    <w:rsid w:val="007F60F8"/>
    <w:rsid w:val="007F7BA5"/>
    <w:rsid w:val="008129FC"/>
    <w:rsid w:val="00813335"/>
    <w:rsid w:val="00815265"/>
    <w:rsid w:val="00822BAD"/>
    <w:rsid w:val="008232DF"/>
    <w:rsid w:val="00825D80"/>
    <w:rsid w:val="0082639D"/>
    <w:rsid w:val="00831379"/>
    <w:rsid w:val="0083413D"/>
    <w:rsid w:val="0083793F"/>
    <w:rsid w:val="00846BD8"/>
    <w:rsid w:val="00850665"/>
    <w:rsid w:val="00863777"/>
    <w:rsid w:val="00867FAB"/>
    <w:rsid w:val="00870B2F"/>
    <w:rsid w:val="00875089"/>
    <w:rsid w:val="008776C4"/>
    <w:rsid w:val="00880544"/>
    <w:rsid w:val="00881B14"/>
    <w:rsid w:val="00883724"/>
    <w:rsid w:val="00886BE5"/>
    <w:rsid w:val="00892392"/>
    <w:rsid w:val="008966DA"/>
    <w:rsid w:val="008A3469"/>
    <w:rsid w:val="008B34DA"/>
    <w:rsid w:val="008B37BD"/>
    <w:rsid w:val="008B4AB2"/>
    <w:rsid w:val="008C66BB"/>
    <w:rsid w:val="008D0FE9"/>
    <w:rsid w:val="008D2037"/>
    <w:rsid w:val="008D2678"/>
    <w:rsid w:val="008D6132"/>
    <w:rsid w:val="008D7AA9"/>
    <w:rsid w:val="008E35B7"/>
    <w:rsid w:val="008E72BA"/>
    <w:rsid w:val="00912FCA"/>
    <w:rsid w:val="00914576"/>
    <w:rsid w:val="0091515B"/>
    <w:rsid w:val="00934DE6"/>
    <w:rsid w:val="009448C4"/>
    <w:rsid w:val="009521BC"/>
    <w:rsid w:val="00955421"/>
    <w:rsid w:val="009574B5"/>
    <w:rsid w:val="009602C3"/>
    <w:rsid w:val="00961B9D"/>
    <w:rsid w:val="0096321F"/>
    <w:rsid w:val="00964CF1"/>
    <w:rsid w:val="009722CB"/>
    <w:rsid w:val="0098424A"/>
    <w:rsid w:val="009850B4"/>
    <w:rsid w:val="00997193"/>
    <w:rsid w:val="009A1F1D"/>
    <w:rsid w:val="009A72E4"/>
    <w:rsid w:val="009B11C9"/>
    <w:rsid w:val="009B247A"/>
    <w:rsid w:val="009B2FF5"/>
    <w:rsid w:val="009C2B60"/>
    <w:rsid w:val="009C501C"/>
    <w:rsid w:val="009C602C"/>
    <w:rsid w:val="009C73BA"/>
    <w:rsid w:val="009C7FB3"/>
    <w:rsid w:val="009D0136"/>
    <w:rsid w:val="009D0203"/>
    <w:rsid w:val="009D0416"/>
    <w:rsid w:val="009D5154"/>
    <w:rsid w:val="009D7E95"/>
    <w:rsid w:val="009E234F"/>
    <w:rsid w:val="009E2A42"/>
    <w:rsid w:val="009E5BD0"/>
    <w:rsid w:val="009F3B66"/>
    <w:rsid w:val="009F65E9"/>
    <w:rsid w:val="00A00B52"/>
    <w:rsid w:val="00A10D52"/>
    <w:rsid w:val="00A1180A"/>
    <w:rsid w:val="00A11F32"/>
    <w:rsid w:val="00A22029"/>
    <w:rsid w:val="00A33095"/>
    <w:rsid w:val="00A463FD"/>
    <w:rsid w:val="00A50D8D"/>
    <w:rsid w:val="00A727A9"/>
    <w:rsid w:val="00A72A82"/>
    <w:rsid w:val="00A94472"/>
    <w:rsid w:val="00AA6E97"/>
    <w:rsid w:val="00AA6FF3"/>
    <w:rsid w:val="00AB0DB0"/>
    <w:rsid w:val="00AC3C20"/>
    <w:rsid w:val="00AC5C4B"/>
    <w:rsid w:val="00AC70FA"/>
    <w:rsid w:val="00AC71BD"/>
    <w:rsid w:val="00AD0D12"/>
    <w:rsid w:val="00AD56ED"/>
    <w:rsid w:val="00AD634D"/>
    <w:rsid w:val="00AD65D2"/>
    <w:rsid w:val="00B1115D"/>
    <w:rsid w:val="00B118A6"/>
    <w:rsid w:val="00B2661D"/>
    <w:rsid w:val="00B32535"/>
    <w:rsid w:val="00B3652D"/>
    <w:rsid w:val="00B41416"/>
    <w:rsid w:val="00B4362E"/>
    <w:rsid w:val="00B452F7"/>
    <w:rsid w:val="00B45697"/>
    <w:rsid w:val="00B464DD"/>
    <w:rsid w:val="00B503FD"/>
    <w:rsid w:val="00B51562"/>
    <w:rsid w:val="00B611F0"/>
    <w:rsid w:val="00B62F4D"/>
    <w:rsid w:val="00B7375A"/>
    <w:rsid w:val="00B73DF8"/>
    <w:rsid w:val="00B82686"/>
    <w:rsid w:val="00B84638"/>
    <w:rsid w:val="00B85D23"/>
    <w:rsid w:val="00B92322"/>
    <w:rsid w:val="00BA0A0E"/>
    <w:rsid w:val="00BA525B"/>
    <w:rsid w:val="00BB2AFF"/>
    <w:rsid w:val="00BB35DA"/>
    <w:rsid w:val="00BB3CC2"/>
    <w:rsid w:val="00BD4991"/>
    <w:rsid w:val="00BE47E4"/>
    <w:rsid w:val="00BF0391"/>
    <w:rsid w:val="00BF1974"/>
    <w:rsid w:val="00BF3CD3"/>
    <w:rsid w:val="00BF4E7E"/>
    <w:rsid w:val="00BF721C"/>
    <w:rsid w:val="00BF7671"/>
    <w:rsid w:val="00C01F20"/>
    <w:rsid w:val="00C03EEE"/>
    <w:rsid w:val="00C06A7D"/>
    <w:rsid w:val="00C12A20"/>
    <w:rsid w:val="00C1460E"/>
    <w:rsid w:val="00C244A5"/>
    <w:rsid w:val="00C27A06"/>
    <w:rsid w:val="00C31B95"/>
    <w:rsid w:val="00C31DB8"/>
    <w:rsid w:val="00C33588"/>
    <w:rsid w:val="00C347D2"/>
    <w:rsid w:val="00C41D43"/>
    <w:rsid w:val="00C432C5"/>
    <w:rsid w:val="00C43303"/>
    <w:rsid w:val="00C516D3"/>
    <w:rsid w:val="00C54AE8"/>
    <w:rsid w:val="00C60053"/>
    <w:rsid w:val="00C62697"/>
    <w:rsid w:val="00C708E2"/>
    <w:rsid w:val="00C740CB"/>
    <w:rsid w:val="00C81930"/>
    <w:rsid w:val="00C820B5"/>
    <w:rsid w:val="00C86D3A"/>
    <w:rsid w:val="00C94DF0"/>
    <w:rsid w:val="00CA4114"/>
    <w:rsid w:val="00CA634B"/>
    <w:rsid w:val="00CA6D1F"/>
    <w:rsid w:val="00CA7D7B"/>
    <w:rsid w:val="00CB08E4"/>
    <w:rsid w:val="00CB3BFA"/>
    <w:rsid w:val="00CB5FCB"/>
    <w:rsid w:val="00CD7502"/>
    <w:rsid w:val="00CE270C"/>
    <w:rsid w:val="00CE2E9C"/>
    <w:rsid w:val="00CE4E09"/>
    <w:rsid w:val="00CF2BBC"/>
    <w:rsid w:val="00CF3BFA"/>
    <w:rsid w:val="00CF5262"/>
    <w:rsid w:val="00CF6946"/>
    <w:rsid w:val="00CF77BA"/>
    <w:rsid w:val="00CF79CE"/>
    <w:rsid w:val="00D12250"/>
    <w:rsid w:val="00D141D5"/>
    <w:rsid w:val="00D22185"/>
    <w:rsid w:val="00D22336"/>
    <w:rsid w:val="00D223BE"/>
    <w:rsid w:val="00D3377E"/>
    <w:rsid w:val="00D4310B"/>
    <w:rsid w:val="00D43FAE"/>
    <w:rsid w:val="00D52781"/>
    <w:rsid w:val="00D60E93"/>
    <w:rsid w:val="00D64B63"/>
    <w:rsid w:val="00D6519A"/>
    <w:rsid w:val="00D662E8"/>
    <w:rsid w:val="00D70E1F"/>
    <w:rsid w:val="00D71A10"/>
    <w:rsid w:val="00D77CA3"/>
    <w:rsid w:val="00D83903"/>
    <w:rsid w:val="00D842BC"/>
    <w:rsid w:val="00D87F96"/>
    <w:rsid w:val="00D95E98"/>
    <w:rsid w:val="00DA4E3D"/>
    <w:rsid w:val="00DA5F17"/>
    <w:rsid w:val="00DA7896"/>
    <w:rsid w:val="00DB53A7"/>
    <w:rsid w:val="00DC6E6B"/>
    <w:rsid w:val="00DD241B"/>
    <w:rsid w:val="00DD790B"/>
    <w:rsid w:val="00DE0871"/>
    <w:rsid w:val="00DE2A2E"/>
    <w:rsid w:val="00DE634C"/>
    <w:rsid w:val="00DF3508"/>
    <w:rsid w:val="00DF45F7"/>
    <w:rsid w:val="00DF7293"/>
    <w:rsid w:val="00E00CCF"/>
    <w:rsid w:val="00E051D6"/>
    <w:rsid w:val="00E15AEE"/>
    <w:rsid w:val="00E15E8F"/>
    <w:rsid w:val="00E16E56"/>
    <w:rsid w:val="00E17217"/>
    <w:rsid w:val="00E215A9"/>
    <w:rsid w:val="00E309A7"/>
    <w:rsid w:val="00E3444A"/>
    <w:rsid w:val="00E37C35"/>
    <w:rsid w:val="00E40BA3"/>
    <w:rsid w:val="00E45A3B"/>
    <w:rsid w:val="00E5319E"/>
    <w:rsid w:val="00E53EA1"/>
    <w:rsid w:val="00E543F8"/>
    <w:rsid w:val="00E56CE9"/>
    <w:rsid w:val="00E6003E"/>
    <w:rsid w:val="00E66039"/>
    <w:rsid w:val="00E80F96"/>
    <w:rsid w:val="00E8615E"/>
    <w:rsid w:val="00E869D3"/>
    <w:rsid w:val="00E93652"/>
    <w:rsid w:val="00E93B1B"/>
    <w:rsid w:val="00EA0596"/>
    <w:rsid w:val="00EA1D74"/>
    <w:rsid w:val="00EB247F"/>
    <w:rsid w:val="00EC3161"/>
    <w:rsid w:val="00EC584F"/>
    <w:rsid w:val="00EC5A2F"/>
    <w:rsid w:val="00EE15A1"/>
    <w:rsid w:val="00EE1BC1"/>
    <w:rsid w:val="00EE2B38"/>
    <w:rsid w:val="00EE77F9"/>
    <w:rsid w:val="00EF4FE6"/>
    <w:rsid w:val="00F019EB"/>
    <w:rsid w:val="00F0216C"/>
    <w:rsid w:val="00F036A2"/>
    <w:rsid w:val="00F05518"/>
    <w:rsid w:val="00F07B8E"/>
    <w:rsid w:val="00F20345"/>
    <w:rsid w:val="00F218D9"/>
    <w:rsid w:val="00F234B9"/>
    <w:rsid w:val="00F26B7C"/>
    <w:rsid w:val="00F40D81"/>
    <w:rsid w:val="00F47B16"/>
    <w:rsid w:val="00F57035"/>
    <w:rsid w:val="00F60735"/>
    <w:rsid w:val="00F6619E"/>
    <w:rsid w:val="00F82209"/>
    <w:rsid w:val="00F90E71"/>
    <w:rsid w:val="00F93189"/>
    <w:rsid w:val="00F958D6"/>
    <w:rsid w:val="00F97690"/>
    <w:rsid w:val="00FA1B26"/>
    <w:rsid w:val="00FA6F07"/>
    <w:rsid w:val="00FB7992"/>
    <w:rsid w:val="00FD0961"/>
    <w:rsid w:val="00FD3EC3"/>
    <w:rsid w:val="00FD55B5"/>
    <w:rsid w:val="00FE12E3"/>
    <w:rsid w:val="00FE5530"/>
    <w:rsid w:val="00FF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6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64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3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488"/>
    <w:rPr>
      <w:b/>
      <w:bCs/>
    </w:rPr>
  </w:style>
  <w:style w:type="character" w:styleId="a5">
    <w:name w:val="Emphasis"/>
    <w:basedOn w:val="a0"/>
    <w:uiPriority w:val="20"/>
    <w:qFormat/>
    <w:rsid w:val="00636488"/>
    <w:rPr>
      <w:i/>
      <w:iCs/>
    </w:rPr>
  </w:style>
  <w:style w:type="character" w:styleId="a6">
    <w:name w:val="Hyperlink"/>
    <w:basedOn w:val="a0"/>
    <w:uiPriority w:val="99"/>
    <w:semiHidden/>
    <w:unhideWhenUsed/>
    <w:rsid w:val="00636488"/>
    <w:rPr>
      <w:color w:val="0000FF"/>
      <w:u w:val="single"/>
    </w:rPr>
  </w:style>
  <w:style w:type="paragraph" w:customStyle="1" w:styleId="1">
    <w:name w:val="Дата1"/>
    <w:basedOn w:val="a"/>
    <w:rsid w:val="0063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63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64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64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3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6488"/>
    <w:rPr>
      <w:b/>
      <w:bCs/>
    </w:rPr>
  </w:style>
  <w:style w:type="character" w:styleId="a5">
    <w:name w:val="Emphasis"/>
    <w:basedOn w:val="a0"/>
    <w:uiPriority w:val="20"/>
    <w:qFormat/>
    <w:rsid w:val="00636488"/>
    <w:rPr>
      <w:i/>
      <w:iCs/>
    </w:rPr>
  </w:style>
  <w:style w:type="character" w:styleId="a6">
    <w:name w:val="Hyperlink"/>
    <w:basedOn w:val="a0"/>
    <w:uiPriority w:val="99"/>
    <w:semiHidden/>
    <w:unhideWhenUsed/>
    <w:rsid w:val="00636488"/>
    <w:rPr>
      <w:color w:val="0000FF"/>
      <w:u w:val="single"/>
    </w:rPr>
  </w:style>
  <w:style w:type="paragraph" w:customStyle="1" w:styleId="1">
    <w:name w:val="Дата1"/>
    <w:basedOn w:val="a"/>
    <w:rsid w:val="0063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63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713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8058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13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580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52123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476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0976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67833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3</cp:revision>
  <dcterms:created xsi:type="dcterms:W3CDTF">2017-10-06T20:43:00Z</dcterms:created>
  <dcterms:modified xsi:type="dcterms:W3CDTF">2017-10-07T05:04:00Z</dcterms:modified>
</cp:coreProperties>
</file>